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8D1" w:rsidRDefault="009D620E" w:rsidP="009D620E">
      <w:r>
        <w:rPr>
          <w:noProof/>
          <w:lang w:eastAsia="ru-RU"/>
        </w:rPr>
        <w:drawing>
          <wp:inline distT="0" distB="0" distL="0" distR="0">
            <wp:extent cx="4752975" cy="5486400"/>
            <wp:effectExtent l="0" t="0" r="9525" b="0"/>
            <wp:docPr id="1" name="Рисунок 1" descr="C:\Users\GZhunisova\Desktop\электро из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Zhunisova\Desktop\электро из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0" t="16920" r="10594" b="15869"/>
                    <a:stretch/>
                  </pic:blipFill>
                  <pic:spPr bwMode="auto">
                    <a:xfrm>
                      <a:off x="0" y="0"/>
                      <a:ext cx="475297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620E" w:rsidRDefault="009D620E" w:rsidP="009D620E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GZhunisova\Desktop\электро и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Zhunisova\Desktop\электро из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20E" w:rsidRDefault="009D620E" w:rsidP="009D620E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C:\Users\GZhunisova\Desktop\электро из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Zhunisova\Desktop\электро из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20E" w:rsidRDefault="009D620E" w:rsidP="009D620E"/>
    <w:p w:rsidR="009D620E" w:rsidRDefault="009D620E" w:rsidP="009D620E">
      <w:r>
        <w:rPr>
          <w:noProof/>
          <w:lang w:eastAsia="ru-RU"/>
        </w:rPr>
        <w:lastRenderedPageBreak/>
        <w:drawing>
          <wp:inline distT="0" distB="0" distL="0" distR="0" wp14:anchorId="3D978921" wp14:editId="797483C9">
            <wp:extent cx="5934075" cy="8162925"/>
            <wp:effectExtent l="9525" t="0" r="0" b="0"/>
            <wp:docPr id="11" name="Рисунок 11" descr="C:\Users\GZhunisova\Desktop\электро и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Zhunisova\Desktop\электро из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289F241" wp14:editId="211F68CE">
            <wp:extent cx="5934075" cy="8162925"/>
            <wp:effectExtent l="0" t="0" r="9525" b="9525"/>
            <wp:docPr id="10" name="Рисунок 10" descr="C:\Users\GZhunisova\Desktop\электро из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Zhunisova\Desktop\электро из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8F7" w:rsidRDefault="00B648F7" w:rsidP="00B648F7">
      <w:pPr>
        <w:rPr>
          <w:b/>
        </w:rPr>
      </w:pPr>
    </w:p>
    <w:p w:rsidR="00B648F7" w:rsidRDefault="00B648F7" w:rsidP="00B648F7">
      <w:pPr>
        <w:rPr>
          <w:b/>
        </w:rPr>
      </w:pPr>
    </w:p>
    <w:p w:rsidR="00B648F7" w:rsidRDefault="00B648F7" w:rsidP="00B648F7">
      <w:pPr>
        <w:rPr>
          <w:b/>
        </w:rPr>
      </w:pPr>
    </w:p>
    <w:p w:rsidR="00B648F7" w:rsidRDefault="00B648F7" w:rsidP="00B648F7">
      <w:pPr>
        <w:rPr>
          <w:b/>
        </w:rPr>
      </w:pPr>
    </w:p>
    <w:p w:rsidR="00B648F7" w:rsidRPr="00A101C4" w:rsidRDefault="00B648F7" w:rsidP="00B648F7">
      <w:pPr>
        <w:rPr>
          <w:b/>
          <w:lang w:val="kk-KZ"/>
        </w:rPr>
      </w:pPr>
      <w:r>
        <w:rPr>
          <w:b/>
        </w:rPr>
        <w:t xml:space="preserve">Изучение электроизмерительных приборов </w:t>
      </w:r>
    </w:p>
    <w:p w:rsidR="00B648F7" w:rsidRDefault="00B648F7" w:rsidP="00B648F7">
      <w:pPr>
        <w:rPr>
          <w:lang w:val="kk-KZ"/>
        </w:rPr>
      </w:pPr>
      <w:r>
        <w:rPr>
          <w:lang w:val="kk-KZ"/>
        </w:rPr>
        <w:t>Таблица 1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B648F7" w:rsidTr="00BD45FE"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Прибор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Тип прибора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Диапозон измерения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Цена деления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Класс точности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Приборная погрешность </w:t>
            </w:r>
          </w:p>
        </w:tc>
      </w:tr>
      <w:tr w:rsidR="00B648F7" w:rsidTr="00BD45FE"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Вольтметр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1,5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0,01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0,5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0,0075</w:t>
            </w:r>
          </w:p>
        </w:tc>
      </w:tr>
    </w:tbl>
    <w:p w:rsidR="00B648F7" w:rsidRDefault="00B648F7" w:rsidP="00B648F7">
      <w:pPr>
        <w:rPr>
          <w:lang w:val="kk-KZ"/>
        </w:rPr>
      </w:pPr>
    </w:p>
    <w:p w:rsidR="00B648F7" w:rsidRDefault="00B648F7" w:rsidP="00B648F7">
      <w:pPr>
        <w:rPr>
          <w:lang w:val="kk-KZ"/>
        </w:rPr>
      </w:pPr>
      <w:r>
        <w:rPr>
          <w:lang w:val="kk-KZ"/>
        </w:rPr>
        <w:t>Таблица 2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69"/>
        <w:gridCol w:w="1119"/>
        <w:gridCol w:w="1171"/>
        <w:gridCol w:w="1192"/>
        <w:gridCol w:w="1171"/>
        <w:gridCol w:w="1122"/>
        <w:gridCol w:w="1193"/>
      </w:tblGrid>
      <w:tr w:rsidR="00B648F7" w:rsidTr="00BD45FE">
        <w:tc>
          <w:tcPr>
            <w:tcW w:w="1369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Прибор</w:t>
            </w:r>
          </w:p>
        </w:tc>
        <w:tc>
          <w:tcPr>
            <w:tcW w:w="1119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1171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1192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1171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1122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  <w:tc>
          <w:tcPr>
            <w:tcW w:w="1193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</w:tr>
      <w:tr w:rsidR="00B648F7" w:rsidTr="00BD45FE">
        <w:tc>
          <w:tcPr>
            <w:tcW w:w="1369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I  (R=0)</w:t>
            </w:r>
          </w:p>
        </w:tc>
        <w:tc>
          <w:tcPr>
            <w:tcW w:w="1119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0.16</w:t>
            </w:r>
          </w:p>
        </w:tc>
        <w:tc>
          <w:tcPr>
            <w:tcW w:w="1171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2.275</w:t>
            </w:r>
          </w:p>
        </w:tc>
        <w:tc>
          <w:tcPr>
            <w:tcW w:w="1192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0.4</w:t>
            </w:r>
          </w:p>
        </w:tc>
        <w:tc>
          <w:tcPr>
            <w:tcW w:w="1171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0.53</w:t>
            </w:r>
          </w:p>
        </w:tc>
        <w:tc>
          <w:tcPr>
            <w:tcW w:w="1122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0.67</w:t>
            </w:r>
          </w:p>
        </w:tc>
        <w:tc>
          <w:tcPr>
            <w:tcW w:w="1193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0.8</w:t>
            </w:r>
          </w:p>
        </w:tc>
      </w:tr>
      <w:tr w:rsidR="00B648F7" w:rsidTr="00BD45FE">
        <w:trPr>
          <w:trHeight w:val="108"/>
        </w:trPr>
        <w:tc>
          <w:tcPr>
            <w:tcW w:w="1369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I (R</w:t>
            </w:r>
            <w:r>
              <w:rPr>
                <w:rFonts w:cstheme="minorHAnsi"/>
                <w:lang w:val="kk-KZ"/>
              </w:rPr>
              <w:t>≠</w:t>
            </w:r>
            <w:r>
              <w:rPr>
                <w:lang w:val="en-US"/>
              </w:rPr>
              <w:t>0)</w:t>
            </w:r>
          </w:p>
        </w:tc>
        <w:tc>
          <w:tcPr>
            <w:tcW w:w="1119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0.52</w:t>
            </w:r>
          </w:p>
        </w:tc>
        <w:tc>
          <w:tcPr>
            <w:tcW w:w="1171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1.02</w:t>
            </w:r>
          </w:p>
        </w:tc>
        <w:tc>
          <w:tcPr>
            <w:tcW w:w="1192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1.5</w:t>
            </w:r>
          </w:p>
        </w:tc>
        <w:tc>
          <w:tcPr>
            <w:tcW w:w="1171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1.98</w:t>
            </w:r>
          </w:p>
        </w:tc>
        <w:tc>
          <w:tcPr>
            <w:tcW w:w="1122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2.44</w:t>
            </w:r>
          </w:p>
        </w:tc>
        <w:tc>
          <w:tcPr>
            <w:tcW w:w="1193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2.98</w:t>
            </w:r>
          </w:p>
        </w:tc>
      </w:tr>
    </w:tbl>
    <w:p w:rsidR="00B648F7" w:rsidRDefault="00B648F7" w:rsidP="00B648F7">
      <w:pPr>
        <w:rPr>
          <w:lang w:val="kk-KZ"/>
        </w:rPr>
      </w:pPr>
    </w:p>
    <w:p w:rsidR="00B648F7" w:rsidRDefault="00B648F7" w:rsidP="00B648F7">
      <w:pPr>
        <w:rPr>
          <w:lang w:val="kk-KZ"/>
        </w:rPr>
      </w:pPr>
      <w:r>
        <w:rPr>
          <w:lang w:val="kk-KZ"/>
        </w:rPr>
        <w:t>Таблица 3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37"/>
        <w:gridCol w:w="1487"/>
        <w:gridCol w:w="1531"/>
        <w:gridCol w:w="1486"/>
        <w:gridCol w:w="1766"/>
        <w:gridCol w:w="1564"/>
      </w:tblGrid>
      <w:tr w:rsidR="00B648F7" w:rsidTr="00BD45FE"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Прибор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Тип прибора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Диапозон измерения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Цена деления 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Чуствительность 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 xml:space="preserve">Приборная погрешность </w:t>
            </w:r>
          </w:p>
        </w:tc>
      </w:tr>
      <w:tr w:rsidR="00B648F7" w:rsidTr="00BD45FE">
        <w:tc>
          <w:tcPr>
            <w:tcW w:w="1595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kk-KZ"/>
              </w:rPr>
              <w:t>Измерительный прибор</w:t>
            </w:r>
            <w:r>
              <w:rPr>
                <w:lang w:val="en-US"/>
              </w:rPr>
              <w:t xml:space="preserve">  (R=0)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</w:p>
        </w:tc>
        <w:tc>
          <w:tcPr>
            <w:tcW w:w="1595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0.8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50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0,5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0,01</w:t>
            </w:r>
          </w:p>
        </w:tc>
      </w:tr>
      <w:tr w:rsidR="00B648F7" w:rsidTr="00BD45FE">
        <w:tc>
          <w:tcPr>
            <w:tcW w:w="1595" w:type="dxa"/>
          </w:tcPr>
          <w:p w:rsidR="00B648F7" w:rsidRPr="004A4AA4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Измерительный прибор</w:t>
            </w:r>
            <w:r>
              <w:rPr>
                <w:lang w:val="en-US"/>
              </w:rPr>
              <w:t xml:space="preserve">  (R</w:t>
            </w:r>
            <w:r>
              <w:rPr>
                <w:rFonts w:cstheme="minorHAnsi"/>
                <w:lang w:val="kk-KZ"/>
              </w:rPr>
              <w:t>≠</w:t>
            </w:r>
            <w:r>
              <w:rPr>
                <w:lang w:val="en-US"/>
              </w:rPr>
              <w:t>0)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</w:p>
        </w:tc>
        <w:tc>
          <w:tcPr>
            <w:tcW w:w="1595" w:type="dxa"/>
          </w:tcPr>
          <w:p w:rsidR="00B648F7" w:rsidRPr="00585F0F" w:rsidRDefault="00B648F7" w:rsidP="00BD45FE">
            <w:pPr>
              <w:rPr>
                <w:lang w:val="en-US"/>
              </w:rPr>
            </w:pPr>
            <w:r>
              <w:rPr>
                <w:lang w:val="en-US"/>
              </w:rPr>
              <w:t>2.98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0,09</w:t>
            </w:r>
          </w:p>
        </w:tc>
        <w:tc>
          <w:tcPr>
            <w:tcW w:w="1595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11,1</w:t>
            </w:r>
          </w:p>
        </w:tc>
        <w:tc>
          <w:tcPr>
            <w:tcW w:w="1596" w:type="dxa"/>
          </w:tcPr>
          <w:p w:rsidR="00B648F7" w:rsidRDefault="00B648F7" w:rsidP="00BD45FE">
            <w:pPr>
              <w:rPr>
                <w:lang w:val="kk-KZ"/>
              </w:rPr>
            </w:pPr>
            <w:r>
              <w:rPr>
                <w:lang w:val="kk-KZ"/>
              </w:rPr>
              <w:t>0,045</w:t>
            </w:r>
          </w:p>
        </w:tc>
      </w:tr>
    </w:tbl>
    <w:p w:rsidR="00B648F7" w:rsidRPr="00A101C4" w:rsidRDefault="00B648F7" w:rsidP="00B648F7">
      <w:pPr>
        <w:rPr>
          <w:lang w:val="kk-KZ"/>
        </w:rPr>
      </w:pPr>
    </w:p>
    <w:p w:rsidR="00B648F7" w:rsidRDefault="00AA4C69" w:rsidP="00AA4C69">
      <w:pPr>
        <w:pStyle w:val="a6"/>
        <w:numPr>
          <w:ilvl w:val="0"/>
          <w:numId w:val="1"/>
        </w:numPr>
        <w:rPr>
          <w:lang w:val="kk-KZ"/>
        </w:rPr>
      </w:pPr>
      <w:bookmarkStart w:id="0" w:name="_GoBack"/>
      <w:r>
        <w:rPr>
          <w:lang w:val="kk-KZ"/>
        </w:rPr>
        <w:t>Находите добавичное сопротивление  по формуле  3.6</w:t>
      </w:r>
    </w:p>
    <w:p w:rsidR="00AA4C69" w:rsidRPr="00AA4C69" w:rsidRDefault="00AA4C69" w:rsidP="00AA4C69">
      <w:pPr>
        <w:pStyle w:val="a6"/>
        <w:numPr>
          <w:ilvl w:val="0"/>
          <w:numId w:val="1"/>
        </w:numPr>
        <w:rPr>
          <w:lang w:val="kk-KZ"/>
        </w:rPr>
      </w:pPr>
      <w:r>
        <w:rPr>
          <w:lang w:val="kk-KZ"/>
        </w:rPr>
        <w:t>Построить график по 2 - таблице</w:t>
      </w:r>
      <w:bookmarkEnd w:id="0"/>
    </w:p>
    <w:sectPr w:rsidR="00AA4C69" w:rsidRPr="00AA4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93EC0"/>
    <w:multiLevelType w:val="hybridMultilevel"/>
    <w:tmpl w:val="3800A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4AE"/>
    <w:rsid w:val="001F04AE"/>
    <w:rsid w:val="002A2778"/>
    <w:rsid w:val="002C1B3C"/>
    <w:rsid w:val="006F29EE"/>
    <w:rsid w:val="009D620E"/>
    <w:rsid w:val="00AA4C69"/>
    <w:rsid w:val="00B648F7"/>
    <w:rsid w:val="00CB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B3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648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A4C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B3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648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A4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7</cp:revision>
  <cp:lastPrinted>2020-10-26T09:43:00Z</cp:lastPrinted>
  <dcterms:created xsi:type="dcterms:W3CDTF">2020-03-16T10:55:00Z</dcterms:created>
  <dcterms:modified xsi:type="dcterms:W3CDTF">2020-10-26T11:10:00Z</dcterms:modified>
</cp:coreProperties>
</file>